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FAE9" w14:textId="77777777" w:rsidR="0003184E" w:rsidRPr="0003184E" w:rsidRDefault="0003184E" w:rsidP="0003184E">
      <w:pPr>
        <w:spacing w:line="36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19D69CDB" w14:textId="320CE8A4" w:rsidR="00D73A46" w:rsidRPr="0003184E" w:rsidRDefault="0003184E" w:rsidP="0003184E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03184E">
        <w:rPr>
          <w:rFonts w:ascii="Arial" w:hAnsi="Arial" w:cs="Arial"/>
          <w:b/>
          <w:color w:val="1F497D" w:themeColor="text2"/>
          <w:lang w:val="ru-RU"/>
        </w:rPr>
        <w:t xml:space="preserve">План работы Совета по </w:t>
      </w:r>
      <w:r w:rsidR="000D5567">
        <w:rPr>
          <w:rFonts w:ascii="Arial" w:hAnsi="Arial" w:cs="Arial"/>
          <w:b/>
          <w:color w:val="1F497D" w:themeColor="text2"/>
          <w:lang w:val="ru-RU" w:bidi="he-IL"/>
        </w:rPr>
        <w:t>инвестициям и бирж</w:t>
      </w:r>
      <w:r w:rsidR="007B4CF6">
        <w:rPr>
          <w:rFonts w:ascii="Arial" w:hAnsi="Arial" w:cs="Arial"/>
          <w:b/>
          <w:color w:val="1F497D" w:themeColor="text2"/>
          <w:lang w:val="ru-RU" w:bidi="he-IL"/>
        </w:rPr>
        <w:t>ам</w:t>
      </w:r>
      <w:r w:rsidRPr="0003184E">
        <w:rPr>
          <w:rFonts w:ascii="Arial" w:hAnsi="Arial" w:cs="Arial"/>
          <w:b/>
          <w:color w:val="1F497D" w:themeColor="text2"/>
          <w:lang w:val="ru-RU"/>
        </w:rPr>
        <w:t xml:space="preserve"> на 202</w:t>
      </w:r>
      <w:r w:rsidR="000D5567">
        <w:rPr>
          <w:rFonts w:ascii="Arial" w:hAnsi="Arial" w:cs="Arial"/>
          <w:b/>
          <w:color w:val="1F497D" w:themeColor="text2"/>
          <w:lang w:val="ru-RU"/>
        </w:rPr>
        <w:t>2</w:t>
      </w:r>
      <w:r w:rsidRPr="0003184E">
        <w:rPr>
          <w:rFonts w:ascii="Arial" w:hAnsi="Arial" w:cs="Arial"/>
          <w:b/>
          <w:color w:val="1F497D" w:themeColor="text2"/>
          <w:lang w:val="ru-RU"/>
        </w:rPr>
        <w:t xml:space="preserve"> год</w:t>
      </w:r>
    </w:p>
    <w:p w14:paraId="594C39BA" w14:textId="77777777" w:rsidR="0003184E" w:rsidRDefault="0003184E" w:rsidP="0003184E">
      <w:pPr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Style w:val="ac"/>
        <w:tblW w:w="11335" w:type="dxa"/>
        <w:tblLook w:val="04A0" w:firstRow="1" w:lastRow="0" w:firstColumn="1" w:lastColumn="0" w:noHBand="0" w:noVBand="1"/>
      </w:tblPr>
      <w:tblGrid>
        <w:gridCol w:w="528"/>
        <w:gridCol w:w="5198"/>
        <w:gridCol w:w="2539"/>
        <w:gridCol w:w="3070"/>
      </w:tblGrid>
      <w:tr w:rsidR="00CD6F5E" w:rsidRPr="0003184E" w14:paraId="685C478E" w14:textId="77777777" w:rsidTr="00503EB4">
        <w:trPr>
          <w:trHeight w:val="434"/>
        </w:trPr>
        <w:tc>
          <w:tcPr>
            <w:tcW w:w="528" w:type="dxa"/>
            <w:shd w:val="clear" w:color="auto" w:fill="EEECE1" w:themeFill="background2"/>
            <w:noWrap/>
            <w:hideMark/>
          </w:tcPr>
          <w:p w14:paraId="5C4F68F0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  <w:lang w:val="ru-RU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 </w:t>
            </w:r>
          </w:p>
        </w:tc>
        <w:tc>
          <w:tcPr>
            <w:tcW w:w="5198" w:type="dxa"/>
            <w:shd w:val="clear" w:color="auto" w:fill="EEECE1" w:themeFill="background2"/>
            <w:noWrap/>
            <w:hideMark/>
          </w:tcPr>
          <w:p w14:paraId="6D79AD41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Мероприятия</w:t>
            </w:r>
            <w:proofErr w:type="spellEnd"/>
          </w:p>
        </w:tc>
        <w:tc>
          <w:tcPr>
            <w:tcW w:w="2539" w:type="dxa"/>
            <w:shd w:val="clear" w:color="auto" w:fill="EEECE1" w:themeFill="background2"/>
            <w:noWrap/>
            <w:hideMark/>
          </w:tcPr>
          <w:p w14:paraId="6FF8904B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Срок</w:t>
            </w:r>
            <w:proofErr w:type="spellEnd"/>
            <w:r w:rsidRPr="0003184E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исполнения</w:t>
            </w:r>
            <w:proofErr w:type="spellEnd"/>
          </w:p>
        </w:tc>
        <w:tc>
          <w:tcPr>
            <w:tcW w:w="3070" w:type="dxa"/>
            <w:shd w:val="clear" w:color="auto" w:fill="EEECE1" w:themeFill="background2"/>
            <w:hideMark/>
          </w:tcPr>
          <w:p w14:paraId="2DC48CDA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Ответственный</w:t>
            </w:r>
            <w:proofErr w:type="spellEnd"/>
            <w:r w:rsidRPr="0003184E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03184E" w:rsidRPr="00B7024E" w14:paraId="67718A25" w14:textId="77777777" w:rsidTr="00503EB4">
        <w:trPr>
          <w:trHeight w:val="300"/>
        </w:trPr>
        <w:tc>
          <w:tcPr>
            <w:tcW w:w="528" w:type="dxa"/>
            <w:noWrap/>
            <w:hideMark/>
          </w:tcPr>
          <w:p w14:paraId="373213EA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1.</w:t>
            </w:r>
          </w:p>
        </w:tc>
        <w:tc>
          <w:tcPr>
            <w:tcW w:w="5198" w:type="dxa"/>
            <w:noWrap/>
          </w:tcPr>
          <w:p w14:paraId="6E9BE8ED" w14:textId="40A7A9A7" w:rsidR="0003184E" w:rsidRDefault="007B4CF6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Проведение аналитического исследования готовности технологических компаний к выходу на биржевой публичный рынок </w:t>
            </w:r>
            <w:r w:rsidR="009255D3">
              <w:rPr>
                <w:rFonts w:ascii="Arial" w:hAnsi="Arial" w:cs="Arial"/>
                <w:lang w:val="ru-RU"/>
              </w:rPr>
              <w:t>(при наличии спонсорской поддержки)</w:t>
            </w:r>
          </w:p>
          <w:p w14:paraId="7C998E61" w14:textId="77777777" w:rsidR="000D5567" w:rsidRDefault="000D5567" w:rsidP="0003184E">
            <w:pPr>
              <w:rPr>
                <w:rFonts w:ascii="Arial" w:hAnsi="Arial" w:cs="Arial"/>
                <w:lang w:val="ru-RU"/>
              </w:rPr>
            </w:pPr>
          </w:p>
          <w:p w14:paraId="304DD30A" w14:textId="77777777" w:rsidR="000D5567" w:rsidRDefault="000D5567" w:rsidP="0003184E">
            <w:pPr>
              <w:rPr>
                <w:rFonts w:ascii="Arial" w:hAnsi="Arial" w:cs="Arial"/>
                <w:lang w:val="ru-RU"/>
              </w:rPr>
            </w:pPr>
          </w:p>
          <w:p w14:paraId="1732BF1E" w14:textId="29F8291C" w:rsidR="000D5567" w:rsidRPr="0003184E" w:rsidRDefault="000D5567" w:rsidP="000318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39" w:type="dxa"/>
            <w:noWrap/>
          </w:tcPr>
          <w:p w14:paraId="10DAA3D7" w14:textId="34CC8429" w:rsidR="0003184E" w:rsidRPr="0003184E" w:rsidRDefault="00392F6C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май</w:t>
            </w:r>
            <w:r w:rsidR="007B4CF6">
              <w:rPr>
                <w:rFonts w:ascii="Arial" w:hAnsi="Arial" w:cs="Arial"/>
                <w:lang w:val="ru-RU"/>
              </w:rPr>
              <w:t xml:space="preserve"> 2022</w:t>
            </w:r>
          </w:p>
        </w:tc>
        <w:tc>
          <w:tcPr>
            <w:tcW w:w="3070" w:type="dxa"/>
          </w:tcPr>
          <w:p w14:paraId="2ECC1C97" w14:textId="48068A74" w:rsidR="0003184E" w:rsidRPr="007B4CF6" w:rsidRDefault="007B4CF6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АПКИТ</w:t>
            </w:r>
            <w:r w:rsidR="002542D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542DD">
              <w:rPr>
                <w:rFonts w:ascii="Arial" w:hAnsi="Arial" w:cs="Arial"/>
                <w:lang w:val="ru-RU"/>
              </w:rPr>
              <w:t>Руссофт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Ассоциация «</w:t>
            </w:r>
            <w:proofErr w:type="spellStart"/>
            <w:r>
              <w:rPr>
                <w:rFonts w:ascii="Arial" w:hAnsi="Arial" w:cs="Arial"/>
                <w:lang w:val="ru-RU"/>
              </w:rPr>
              <w:t>Нацчемпионы</w:t>
            </w:r>
            <w:proofErr w:type="spellEnd"/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03184E" w:rsidRPr="00B7024E" w14:paraId="56C86C97" w14:textId="77777777" w:rsidTr="00503EB4">
        <w:trPr>
          <w:trHeight w:val="1443"/>
        </w:trPr>
        <w:tc>
          <w:tcPr>
            <w:tcW w:w="528" w:type="dxa"/>
            <w:noWrap/>
            <w:hideMark/>
          </w:tcPr>
          <w:p w14:paraId="09CD9D9D" w14:textId="77777777"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2.</w:t>
            </w:r>
          </w:p>
        </w:tc>
        <w:tc>
          <w:tcPr>
            <w:tcW w:w="5198" w:type="dxa"/>
            <w:noWrap/>
          </w:tcPr>
          <w:p w14:paraId="3860AA8C" w14:textId="71B0B707" w:rsidR="0003184E" w:rsidRDefault="00512E38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Презентация итогов исследования</w:t>
            </w:r>
            <w:r w:rsidR="00392F6C">
              <w:rPr>
                <w:rFonts w:ascii="Arial" w:hAnsi="Arial" w:cs="Arial"/>
                <w:lang w:val="ru-RU"/>
              </w:rPr>
              <w:t xml:space="preserve"> (по предыдущему пункту) </w:t>
            </w:r>
            <w:r>
              <w:rPr>
                <w:rFonts w:ascii="Arial" w:hAnsi="Arial" w:cs="Arial"/>
                <w:lang w:val="ru-RU"/>
              </w:rPr>
              <w:t xml:space="preserve">для инвестиционного сообщества и представителей власти и управления на ПМЭФ (при </w:t>
            </w:r>
            <w:r w:rsidR="00392F6C">
              <w:rPr>
                <w:rFonts w:ascii="Arial" w:hAnsi="Arial" w:cs="Arial"/>
                <w:lang w:val="ru-RU"/>
              </w:rPr>
              <w:t>наличии спонсорской поддержки)</w:t>
            </w:r>
          </w:p>
          <w:p w14:paraId="72E9A75A" w14:textId="77777777" w:rsidR="000D5567" w:rsidRDefault="000D5567" w:rsidP="0003184E">
            <w:pPr>
              <w:rPr>
                <w:rFonts w:ascii="Arial" w:hAnsi="Arial" w:cs="Arial"/>
                <w:lang w:val="ru-RU"/>
              </w:rPr>
            </w:pPr>
          </w:p>
          <w:p w14:paraId="34267D9D" w14:textId="77777777" w:rsidR="000D5567" w:rsidRDefault="000D5567" w:rsidP="0003184E">
            <w:pPr>
              <w:rPr>
                <w:rFonts w:ascii="Arial" w:hAnsi="Arial" w:cs="Arial"/>
                <w:lang w:val="ru-RU"/>
              </w:rPr>
            </w:pPr>
          </w:p>
          <w:p w14:paraId="3024404A" w14:textId="08C62282" w:rsidR="000D5567" w:rsidRPr="0003184E" w:rsidRDefault="000D5567" w:rsidP="000318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39" w:type="dxa"/>
            <w:noWrap/>
          </w:tcPr>
          <w:p w14:paraId="79C32FD2" w14:textId="2E414533" w:rsidR="0003184E" w:rsidRPr="00512E38" w:rsidRDefault="00392F6C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="00512E38">
              <w:rPr>
                <w:rFonts w:ascii="Arial" w:hAnsi="Arial" w:cs="Arial"/>
                <w:lang w:val="ru-RU"/>
              </w:rPr>
              <w:t>юнь 2022</w:t>
            </w:r>
          </w:p>
        </w:tc>
        <w:tc>
          <w:tcPr>
            <w:tcW w:w="3070" w:type="dxa"/>
          </w:tcPr>
          <w:p w14:paraId="500E7C6E" w14:textId="60196FB8" w:rsidR="0003184E" w:rsidRPr="00512E38" w:rsidRDefault="00512E38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АПКИТ, </w:t>
            </w:r>
            <w:proofErr w:type="spellStart"/>
            <w:r w:rsidR="002542DD">
              <w:rPr>
                <w:rFonts w:ascii="Arial" w:hAnsi="Arial" w:cs="Arial"/>
                <w:lang w:val="ru-RU"/>
              </w:rPr>
              <w:t>Руссофт</w:t>
            </w:r>
            <w:proofErr w:type="spellEnd"/>
            <w:r w:rsidR="002542DD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 xml:space="preserve">Ассоциация </w:t>
            </w:r>
            <w:proofErr w:type="spellStart"/>
            <w:r>
              <w:rPr>
                <w:rFonts w:ascii="Arial" w:hAnsi="Arial" w:cs="Arial"/>
                <w:lang w:val="ru-RU"/>
              </w:rPr>
              <w:t>Нацчемпионов</w:t>
            </w:r>
            <w:proofErr w:type="spellEnd"/>
            <w:r>
              <w:rPr>
                <w:rFonts w:ascii="Arial" w:hAnsi="Arial" w:cs="Arial"/>
                <w:lang w:val="ru-RU"/>
              </w:rPr>
              <w:t>, «</w:t>
            </w:r>
            <w:proofErr w:type="spellStart"/>
            <w:r>
              <w:rPr>
                <w:rFonts w:ascii="Arial" w:hAnsi="Arial" w:cs="Arial"/>
                <w:lang w:val="ru-RU"/>
              </w:rPr>
              <w:t>Иннопрактика</w:t>
            </w:r>
            <w:proofErr w:type="spellEnd"/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222669" w:rsidRPr="00B7024E" w14:paraId="7D4B7A7A" w14:textId="77777777" w:rsidTr="00503EB4">
        <w:trPr>
          <w:trHeight w:val="1443"/>
        </w:trPr>
        <w:tc>
          <w:tcPr>
            <w:tcW w:w="528" w:type="dxa"/>
            <w:noWrap/>
          </w:tcPr>
          <w:p w14:paraId="3D42DB9E" w14:textId="53A68372" w:rsidR="00222669" w:rsidRPr="00222669" w:rsidRDefault="00222669" w:rsidP="0003184E">
            <w:pPr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3</w:t>
            </w:r>
          </w:p>
        </w:tc>
        <w:tc>
          <w:tcPr>
            <w:tcW w:w="5198" w:type="dxa"/>
            <w:noWrap/>
          </w:tcPr>
          <w:p w14:paraId="48F0132A" w14:textId="1E741BAD" w:rsidR="00222669" w:rsidRDefault="00222669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Формирование пилотной группы компаний по итогам исследования (по п.1) и </w:t>
            </w:r>
            <w:r w:rsidR="005E2D74">
              <w:rPr>
                <w:rFonts w:ascii="Arial" w:hAnsi="Arial" w:cs="Arial"/>
                <w:lang w:val="ru-RU"/>
              </w:rPr>
              <w:t>сопровождение компаний при подготовке к выходу на биржевой публичный рынок</w:t>
            </w:r>
            <w:r w:rsidR="00C237F2">
              <w:rPr>
                <w:rFonts w:ascii="Arial" w:hAnsi="Arial" w:cs="Arial"/>
                <w:lang w:val="ru-RU"/>
              </w:rPr>
              <w:t xml:space="preserve"> (при наличии спонсорской поддержки)</w:t>
            </w:r>
          </w:p>
        </w:tc>
        <w:tc>
          <w:tcPr>
            <w:tcW w:w="2539" w:type="dxa"/>
            <w:noWrap/>
          </w:tcPr>
          <w:p w14:paraId="3D1C1923" w14:textId="58B62D92" w:rsidR="00222669" w:rsidRDefault="008D2B2F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Июль-</w:t>
            </w:r>
            <w:r w:rsidR="00C237F2">
              <w:rPr>
                <w:rFonts w:ascii="Arial" w:hAnsi="Arial" w:cs="Arial"/>
                <w:lang w:val="ru-RU"/>
              </w:rPr>
              <w:t>декабрь 2022</w:t>
            </w:r>
          </w:p>
        </w:tc>
        <w:tc>
          <w:tcPr>
            <w:tcW w:w="3070" w:type="dxa"/>
          </w:tcPr>
          <w:p w14:paraId="79FD163F" w14:textId="2368DD5F" w:rsidR="00222669" w:rsidRDefault="00C237F2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АПКИТ, </w:t>
            </w:r>
            <w:proofErr w:type="spellStart"/>
            <w:r>
              <w:rPr>
                <w:rFonts w:ascii="Arial" w:hAnsi="Arial" w:cs="Arial"/>
                <w:lang w:val="ru-RU"/>
              </w:rPr>
              <w:t>Руссофт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Ассоциация </w:t>
            </w:r>
            <w:proofErr w:type="spellStart"/>
            <w:r>
              <w:rPr>
                <w:rFonts w:ascii="Arial" w:hAnsi="Arial" w:cs="Arial"/>
                <w:lang w:val="ru-RU"/>
              </w:rPr>
              <w:t>Нацчемпионов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Иннопрактика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Минэкономразвития, биржа, </w:t>
            </w:r>
            <w:proofErr w:type="spellStart"/>
            <w:r>
              <w:rPr>
                <w:rFonts w:ascii="Arial" w:hAnsi="Arial" w:cs="Arial"/>
                <w:lang w:val="ru-RU"/>
              </w:rPr>
              <w:t>инвестбанки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др.</w:t>
            </w:r>
          </w:p>
        </w:tc>
      </w:tr>
      <w:tr w:rsidR="0003184E" w:rsidRPr="00B7024E" w14:paraId="1C8CAE52" w14:textId="77777777" w:rsidTr="00503EB4">
        <w:trPr>
          <w:trHeight w:val="1200"/>
        </w:trPr>
        <w:tc>
          <w:tcPr>
            <w:tcW w:w="528" w:type="dxa"/>
            <w:noWrap/>
            <w:hideMark/>
          </w:tcPr>
          <w:p w14:paraId="61FAB485" w14:textId="0CF27F14" w:rsidR="0003184E" w:rsidRPr="0003184E" w:rsidRDefault="00420AC9" w:rsidP="0003184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4</w:t>
            </w:r>
            <w:r w:rsidR="0003184E" w:rsidRPr="0003184E">
              <w:rPr>
                <w:rFonts w:ascii="Arial" w:hAnsi="Arial" w:cs="Arial"/>
                <w:color w:val="1F497D" w:themeColor="text2"/>
              </w:rPr>
              <w:t xml:space="preserve">. </w:t>
            </w:r>
          </w:p>
        </w:tc>
        <w:tc>
          <w:tcPr>
            <w:tcW w:w="5198" w:type="dxa"/>
          </w:tcPr>
          <w:p w14:paraId="1E6C1AFB" w14:textId="1D758793" w:rsidR="00EC2414" w:rsidRDefault="00392F6C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Лоббирование инструментов и мер</w:t>
            </w:r>
            <w:r w:rsidR="00EC2414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необходимых для </w:t>
            </w:r>
            <w:r w:rsidR="00137835">
              <w:rPr>
                <w:rFonts w:ascii="Arial" w:hAnsi="Arial" w:cs="Arial"/>
                <w:lang w:val="ru-RU"/>
              </w:rPr>
              <w:t xml:space="preserve">привлечения инвестиций и </w:t>
            </w:r>
            <w:r w:rsidR="00EC2414">
              <w:rPr>
                <w:rFonts w:ascii="Arial" w:hAnsi="Arial" w:cs="Arial"/>
                <w:lang w:val="ru-RU"/>
              </w:rPr>
              <w:t>поддержки выхода ИТ компаний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C2414">
              <w:rPr>
                <w:rFonts w:ascii="Arial" w:hAnsi="Arial" w:cs="Arial"/>
                <w:lang w:val="ru-RU"/>
              </w:rPr>
              <w:t xml:space="preserve">на биржевой публичный рынок: </w:t>
            </w:r>
          </w:p>
          <w:p w14:paraId="69EC4016" w14:textId="4D56C4CB" w:rsidR="00CD6F5E" w:rsidRPr="00EC2414" w:rsidRDefault="00CD6F5E" w:rsidP="005773F5">
            <w:pPr>
              <w:pStyle w:val="af1"/>
              <w:rPr>
                <w:rFonts w:ascii="Arial" w:hAnsi="Arial" w:cs="Arial"/>
                <w:lang w:val="ru-RU"/>
              </w:rPr>
            </w:pPr>
          </w:p>
        </w:tc>
        <w:tc>
          <w:tcPr>
            <w:tcW w:w="2539" w:type="dxa"/>
            <w:noWrap/>
          </w:tcPr>
          <w:p w14:paraId="276369CE" w14:textId="761FE048" w:rsidR="0003184E" w:rsidRPr="00EC2414" w:rsidRDefault="00CD6F5E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течение всего года</w:t>
            </w:r>
          </w:p>
        </w:tc>
        <w:tc>
          <w:tcPr>
            <w:tcW w:w="3070" w:type="dxa"/>
          </w:tcPr>
          <w:p w14:paraId="2BDEC733" w14:textId="58095076" w:rsidR="0003184E" w:rsidRPr="00EC2414" w:rsidRDefault="00CD6F5E" w:rsidP="000318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АПКИТ</w:t>
            </w:r>
            <w:r w:rsidR="0028449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84499">
              <w:rPr>
                <w:rFonts w:ascii="Arial" w:hAnsi="Arial" w:cs="Arial"/>
                <w:lang w:val="ru-RU"/>
              </w:rPr>
              <w:t>Руссофт</w:t>
            </w:r>
            <w:proofErr w:type="spellEnd"/>
            <w:r w:rsidR="00284499">
              <w:rPr>
                <w:rFonts w:ascii="Arial" w:hAnsi="Arial" w:cs="Arial"/>
                <w:lang w:val="ru-RU"/>
              </w:rPr>
              <w:t>, совместно</w:t>
            </w:r>
            <w:r>
              <w:rPr>
                <w:rFonts w:ascii="Arial" w:hAnsi="Arial" w:cs="Arial"/>
                <w:lang w:val="ru-RU"/>
              </w:rPr>
              <w:t xml:space="preserve"> с АНО «Аген</w:t>
            </w:r>
            <w:r w:rsidR="009255D3">
              <w:rPr>
                <w:rFonts w:ascii="Arial" w:hAnsi="Arial" w:cs="Arial"/>
                <w:lang w:val="ru-RU"/>
              </w:rPr>
              <w:t>т</w:t>
            </w:r>
            <w:r>
              <w:rPr>
                <w:rFonts w:ascii="Arial" w:hAnsi="Arial" w:cs="Arial"/>
                <w:lang w:val="ru-RU"/>
              </w:rPr>
              <w:t>ство инвестиционного развития» при Минэкономразвития РФ</w:t>
            </w:r>
          </w:p>
        </w:tc>
      </w:tr>
      <w:tr w:rsidR="00782C25" w:rsidRPr="00D56541" w14:paraId="2FED992D" w14:textId="77777777" w:rsidTr="00503EB4">
        <w:trPr>
          <w:trHeight w:val="1200"/>
        </w:trPr>
        <w:tc>
          <w:tcPr>
            <w:tcW w:w="528" w:type="dxa"/>
            <w:noWrap/>
            <w:hideMark/>
          </w:tcPr>
          <w:p w14:paraId="4EC21AAA" w14:textId="77777777" w:rsidR="00782C25" w:rsidRPr="0003184E" w:rsidRDefault="00782C25" w:rsidP="00782C25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5.</w:t>
            </w:r>
          </w:p>
        </w:tc>
        <w:tc>
          <w:tcPr>
            <w:tcW w:w="5198" w:type="dxa"/>
          </w:tcPr>
          <w:p w14:paraId="4C80473F" w14:textId="703D03F3" w:rsidR="00782C25" w:rsidRDefault="00782C25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Проведение мероприятий для членов АПКИТ и </w:t>
            </w:r>
            <w:proofErr w:type="spellStart"/>
            <w:r>
              <w:rPr>
                <w:rFonts w:ascii="Arial" w:hAnsi="Arial" w:cs="Arial"/>
                <w:lang w:val="ru-RU"/>
              </w:rPr>
              <w:t>Руссофт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по тематике Совета в клубном формате (при наличии спонсорской поддержки):</w:t>
            </w:r>
          </w:p>
          <w:p w14:paraId="6D356A40" w14:textId="5FB3E5AE" w:rsidR="00782C25" w:rsidRDefault="00420AC9" w:rsidP="005773F5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Инвестиции в компании отрасли и инструменты поддержки от государства и институтов развития </w:t>
            </w:r>
          </w:p>
          <w:p w14:paraId="0785DAE1" w14:textId="42F17CC2" w:rsidR="00782C25" w:rsidRPr="0003184E" w:rsidRDefault="00782C25" w:rsidP="005773F5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 правильно выстроить информационно-</w:t>
            </w:r>
            <w:proofErr w:type="spellStart"/>
            <w:r>
              <w:rPr>
                <w:rFonts w:ascii="Arial" w:hAnsi="Arial" w:cs="Arial"/>
                <w:lang w:val="ru-RU"/>
              </w:rPr>
              <w:t>медийную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кампанию</w:t>
            </w:r>
            <w:r w:rsidR="00420AC9">
              <w:rPr>
                <w:rFonts w:ascii="Arial" w:hAnsi="Arial" w:cs="Arial"/>
                <w:lang w:val="ru-RU"/>
              </w:rPr>
              <w:t xml:space="preserve">, вопросы </w:t>
            </w:r>
            <w:r w:rsidR="00420AC9">
              <w:rPr>
                <w:rFonts w:ascii="Arial" w:hAnsi="Arial" w:cs="Arial"/>
              </w:rPr>
              <w:t>IR</w:t>
            </w:r>
            <w:r w:rsidR="00420AC9" w:rsidRPr="00420AC9">
              <w:rPr>
                <w:rFonts w:ascii="Arial" w:hAnsi="Arial" w:cs="Arial"/>
                <w:lang w:val="ru-RU"/>
              </w:rPr>
              <w:t xml:space="preserve"> </w:t>
            </w:r>
            <w:r w:rsidR="00420AC9">
              <w:rPr>
                <w:rFonts w:ascii="Arial" w:hAnsi="Arial" w:cs="Arial"/>
                <w:lang w:val="ru-RU"/>
              </w:rPr>
              <w:t xml:space="preserve">и корпоративного управления с целью привлечения инвестиций </w:t>
            </w:r>
          </w:p>
        </w:tc>
        <w:tc>
          <w:tcPr>
            <w:tcW w:w="2539" w:type="dxa"/>
            <w:noWrap/>
          </w:tcPr>
          <w:p w14:paraId="352AAB87" w14:textId="0163BDE9" w:rsidR="00782C25" w:rsidRPr="00852E8C" w:rsidRDefault="00782C25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течение всего года</w:t>
            </w:r>
          </w:p>
        </w:tc>
        <w:tc>
          <w:tcPr>
            <w:tcW w:w="3070" w:type="dxa"/>
          </w:tcPr>
          <w:p w14:paraId="41031FF4" w14:textId="068918C7" w:rsidR="00782C25" w:rsidRPr="00852E8C" w:rsidRDefault="00782C25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АПКИТ, </w:t>
            </w:r>
            <w:proofErr w:type="spellStart"/>
            <w:r>
              <w:rPr>
                <w:rFonts w:ascii="Arial" w:hAnsi="Arial" w:cs="Arial"/>
                <w:lang w:val="ru-RU"/>
              </w:rPr>
              <w:t>Руссофт</w:t>
            </w:r>
            <w:proofErr w:type="spellEnd"/>
          </w:p>
        </w:tc>
      </w:tr>
      <w:tr w:rsidR="00782C25" w:rsidRPr="00B7024E" w14:paraId="4825103B" w14:textId="77777777" w:rsidTr="00503EB4">
        <w:trPr>
          <w:trHeight w:val="900"/>
        </w:trPr>
        <w:tc>
          <w:tcPr>
            <w:tcW w:w="528" w:type="dxa"/>
            <w:noWrap/>
            <w:hideMark/>
          </w:tcPr>
          <w:p w14:paraId="491A1C67" w14:textId="77777777" w:rsidR="00782C25" w:rsidRPr="0003184E" w:rsidRDefault="00782C25" w:rsidP="00782C25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 xml:space="preserve">6. </w:t>
            </w:r>
          </w:p>
        </w:tc>
        <w:tc>
          <w:tcPr>
            <w:tcW w:w="5198" w:type="dxa"/>
          </w:tcPr>
          <w:p w14:paraId="09C07915" w14:textId="2A3C3FB8" w:rsidR="00782C25" w:rsidRPr="0003184E" w:rsidRDefault="00C70CC7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Информационно</w:t>
            </w:r>
            <w:r w:rsidR="00B55CD0">
              <w:rPr>
                <w:rFonts w:ascii="Arial" w:hAnsi="Arial" w:cs="Arial"/>
                <w:lang w:val="ru-RU"/>
              </w:rPr>
              <w:t>-</w:t>
            </w:r>
            <w:proofErr w:type="spellStart"/>
            <w:r w:rsidR="00B55CD0">
              <w:rPr>
                <w:rFonts w:ascii="Arial" w:hAnsi="Arial" w:cs="Arial"/>
                <w:lang w:val="ru-RU"/>
              </w:rPr>
              <w:t>медийное</w:t>
            </w:r>
            <w:proofErr w:type="spellEnd"/>
            <w:r w:rsidR="00B55CD0">
              <w:rPr>
                <w:rFonts w:ascii="Arial" w:hAnsi="Arial" w:cs="Arial"/>
                <w:lang w:val="ru-RU"/>
              </w:rPr>
              <w:t xml:space="preserve"> сопровождение </w:t>
            </w:r>
            <w:r w:rsidR="00137835">
              <w:rPr>
                <w:rFonts w:ascii="Arial" w:hAnsi="Arial" w:cs="Arial"/>
                <w:lang w:val="ru-RU"/>
              </w:rPr>
              <w:t xml:space="preserve">привлечения инвестиций и </w:t>
            </w:r>
            <w:proofErr w:type="gramStart"/>
            <w:r w:rsidR="00B55CD0">
              <w:rPr>
                <w:rFonts w:ascii="Arial" w:hAnsi="Arial" w:cs="Arial"/>
                <w:lang w:val="ru-RU"/>
              </w:rPr>
              <w:t>подготовки  выхода</w:t>
            </w:r>
            <w:proofErr w:type="gramEnd"/>
            <w:r w:rsidR="00B55CD0">
              <w:rPr>
                <w:rFonts w:ascii="Arial" w:hAnsi="Arial" w:cs="Arial"/>
                <w:lang w:val="ru-RU"/>
              </w:rPr>
              <w:t xml:space="preserve"> ИТ компаний на биржевой публичный рынок</w:t>
            </w:r>
            <w:r w:rsidR="00640C0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39" w:type="dxa"/>
            <w:noWrap/>
          </w:tcPr>
          <w:p w14:paraId="37F1D00E" w14:textId="09BA0417" w:rsidR="00782C25" w:rsidRPr="00B55CD0" w:rsidRDefault="00640C04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</w:t>
            </w:r>
            <w:r w:rsidR="00DA2DBD">
              <w:rPr>
                <w:rFonts w:ascii="Arial" w:hAnsi="Arial" w:cs="Arial"/>
                <w:lang w:val="ru-RU"/>
              </w:rPr>
              <w:t>течение всего года</w:t>
            </w:r>
          </w:p>
        </w:tc>
        <w:tc>
          <w:tcPr>
            <w:tcW w:w="3070" w:type="dxa"/>
          </w:tcPr>
          <w:p w14:paraId="52C7701E" w14:textId="1B7D0724" w:rsidR="00782C25" w:rsidRPr="00A87F47" w:rsidRDefault="00DA2DBD" w:rsidP="00782C2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АПКИТ, </w:t>
            </w:r>
            <w:proofErr w:type="spellStart"/>
            <w:r>
              <w:rPr>
                <w:rFonts w:ascii="Arial" w:hAnsi="Arial" w:cs="Arial"/>
                <w:lang w:val="ru-RU"/>
              </w:rPr>
              <w:t>Руссофт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совместно с </w:t>
            </w:r>
            <w:r w:rsidR="00A87F47">
              <w:rPr>
                <w:rFonts w:ascii="Arial" w:hAnsi="Arial" w:cs="Arial"/>
                <w:lang w:val="ru-RU"/>
              </w:rPr>
              <w:t>Интерфакс</w:t>
            </w:r>
          </w:p>
        </w:tc>
      </w:tr>
      <w:tr w:rsidR="008E37AA" w:rsidRPr="00B7024E" w14:paraId="0F77FAA0" w14:textId="77777777" w:rsidTr="00503EB4">
        <w:trPr>
          <w:trHeight w:val="900"/>
        </w:trPr>
        <w:tc>
          <w:tcPr>
            <w:tcW w:w="528" w:type="dxa"/>
            <w:noWrap/>
            <w:hideMark/>
          </w:tcPr>
          <w:p w14:paraId="50EC7F66" w14:textId="77777777" w:rsidR="008E37AA" w:rsidRPr="0003184E" w:rsidRDefault="008E37AA" w:rsidP="008E37AA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lastRenderedPageBreak/>
              <w:t>7.</w:t>
            </w:r>
          </w:p>
        </w:tc>
        <w:tc>
          <w:tcPr>
            <w:tcW w:w="5198" w:type="dxa"/>
          </w:tcPr>
          <w:p w14:paraId="1BE04F56" w14:textId="40D49865" w:rsidR="008E37AA" w:rsidRPr="0003184E" w:rsidRDefault="008E37AA" w:rsidP="008E37A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Формирование «пакета» мер поддержки для ИТ компаний </w:t>
            </w:r>
            <w:r w:rsidR="005773F5">
              <w:rPr>
                <w:rFonts w:ascii="Arial" w:hAnsi="Arial" w:cs="Arial"/>
                <w:lang w:val="ru-RU"/>
              </w:rPr>
              <w:t xml:space="preserve">по привлечению инвестиций и </w:t>
            </w:r>
            <w:r>
              <w:rPr>
                <w:rFonts w:ascii="Arial" w:hAnsi="Arial" w:cs="Arial"/>
                <w:lang w:val="ru-RU"/>
              </w:rPr>
              <w:t xml:space="preserve">при выходе на биржевой публичный рынок – консультативная поддержка на всех этапах, </w:t>
            </w:r>
            <w:r w:rsidR="00137835">
              <w:rPr>
                <w:rFonts w:ascii="Arial" w:hAnsi="Arial" w:cs="Arial"/>
              </w:rPr>
              <w:t>PR</w:t>
            </w:r>
            <w:r w:rsidR="00137835">
              <w:rPr>
                <w:rFonts w:ascii="Arial" w:hAnsi="Arial" w:cs="Arial"/>
                <w:lang w:val="ru-RU"/>
              </w:rPr>
              <w:t xml:space="preserve">, </w:t>
            </w:r>
            <w:r w:rsidR="00137835">
              <w:rPr>
                <w:rFonts w:ascii="Arial" w:hAnsi="Arial" w:cs="Arial"/>
              </w:rPr>
              <w:t>IR</w:t>
            </w:r>
            <w:r w:rsidR="00137835" w:rsidRPr="00137835">
              <w:rPr>
                <w:rFonts w:ascii="Arial" w:hAnsi="Arial" w:cs="Arial"/>
                <w:lang w:val="ru-RU"/>
              </w:rPr>
              <w:t xml:space="preserve"> </w:t>
            </w:r>
            <w:r w:rsidR="00137835">
              <w:rPr>
                <w:rFonts w:ascii="Arial" w:hAnsi="Arial" w:cs="Arial"/>
                <w:lang w:val="ru-RU"/>
              </w:rPr>
              <w:t xml:space="preserve">поддержка, </w:t>
            </w:r>
            <w:r>
              <w:rPr>
                <w:rFonts w:ascii="Arial" w:hAnsi="Arial" w:cs="Arial"/>
                <w:lang w:val="ru-RU"/>
              </w:rPr>
              <w:t xml:space="preserve">субсидирование издержек на стабилизацию и формирование ликвидного вторичного рынка </w:t>
            </w:r>
          </w:p>
        </w:tc>
        <w:tc>
          <w:tcPr>
            <w:tcW w:w="2539" w:type="dxa"/>
            <w:noWrap/>
          </w:tcPr>
          <w:p w14:paraId="07506392" w14:textId="758266FC" w:rsidR="008E37AA" w:rsidRPr="0003184E" w:rsidRDefault="008E37AA" w:rsidP="008E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 течение всего года</w:t>
            </w:r>
          </w:p>
        </w:tc>
        <w:tc>
          <w:tcPr>
            <w:tcW w:w="3070" w:type="dxa"/>
          </w:tcPr>
          <w:p w14:paraId="32089CE6" w14:textId="61C6F8DD" w:rsidR="008E37AA" w:rsidRPr="0003184E" w:rsidRDefault="008E37AA" w:rsidP="008E37A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АПКИТ, </w:t>
            </w:r>
            <w:proofErr w:type="spellStart"/>
            <w:r>
              <w:rPr>
                <w:rFonts w:ascii="Arial" w:hAnsi="Arial" w:cs="Arial"/>
                <w:lang w:val="ru-RU"/>
              </w:rPr>
              <w:t>Руссофт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совместно с </w:t>
            </w:r>
            <w:r>
              <w:rPr>
                <w:rFonts w:ascii="Arial" w:hAnsi="Arial" w:cs="Arial"/>
              </w:rPr>
              <w:t>RBM</w:t>
            </w:r>
            <w:r w:rsidRPr="00E8733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F7627C">
              <w:rPr>
                <w:rFonts w:ascii="Arial" w:hAnsi="Arial" w:cs="Arial"/>
                <w:lang w:val="ru-RU"/>
              </w:rPr>
              <w:t xml:space="preserve">АНД, РИД </w:t>
            </w:r>
            <w:proofErr w:type="spellStart"/>
            <w:r>
              <w:rPr>
                <w:rFonts w:ascii="Arial" w:hAnsi="Arial" w:cs="Arial"/>
                <w:lang w:val="ru-RU"/>
              </w:rPr>
              <w:t>инвестбанками</w:t>
            </w:r>
            <w:proofErr w:type="spellEnd"/>
            <w:r>
              <w:rPr>
                <w:rFonts w:ascii="Arial" w:hAnsi="Arial" w:cs="Arial"/>
                <w:lang w:val="ru-RU"/>
              </w:rPr>
              <w:t>, биржами, юридическими и информационными агентствами</w:t>
            </w:r>
            <w:r w:rsidR="006812E5">
              <w:rPr>
                <w:rFonts w:ascii="Arial" w:hAnsi="Arial" w:cs="Arial"/>
                <w:lang w:val="ru-RU"/>
              </w:rPr>
              <w:t xml:space="preserve">, </w:t>
            </w:r>
          </w:p>
        </w:tc>
      </w:tr>
    </w:tbl>
    <w:p w14:paraId="1C282185" w14:textId="77777777" w:rsidR="0003184E" w:rsidRDefault="0003184E" w:rsidP="00441D09">
      <w:pPr>
        <w:spacing w:line="360" w:lineRule="auto"/>
        <w:rPr>
          <w:rFonts w:ascii="Arial" w:hAnsi="Arial" w:cs="Arial"/>
          <w:lang w:val="ru-RU"/>
        </w:rPr>
      </w:pPr>
    </w:p>
    <w:p w14:paraId="4A9AB93E" w14:textId="06F0BC68" w:rsidR="0003184E" w:rsidRPr="0003184E" w:rsidRDefault="0003184E" w:rsidP="0003184E">
      <w:pPr>
        <w:spacing w:line="360" w:lineRule="auto"/>
        <w:rPr>
          <w:rFonts w:ascii="Arial" w:hAnsi="Arial" w:cs="Arial"/>
          <w:lang w:val="ru-RU"/>
        </w:rPr>
      </w:pPr>
      <w:r w:rsidRPr="0003184E">
        <w:rPr>
          <w:rFonts w:ascii="Arial" w:hAnsi="Arial" w:cs="Arial"/>
          <w:lang w:val="ru-RU"/>
        </w:rPr>
        <w:t>Контакты</w:t>
      </w:r>
      <w:r w:rsidR="00B7024E">
        <w:rPr>
          <w:rFonts w:ascii="Arial" w:hAnsi="Arial" w:cs="Arial"/>
          <w:lang w:val="ru-RU"/>
        </w:rPr>
        <w:t xml:space="preserve">: </w:t>
      </w:r>
      <w:hyperlink r:id="rId7" w:history="1">
        <w:r w:rsidR="00B7024E" w:rsidRPr="00CB6C30">
          <w:rPr>
            <w:rStyle w:val="a4"/>
            <w:rFonts w:ascii="Arial" w:hAnsi="Arial" w:cs="Arial"/>
            <w:lang w:val="ru-RU"/>
          </w:rPr>
          <w:t>invest@apkit.ru</w:t>
        </w:r>
      </w:hyperlink>
      <w:r w:rsidR="00B7024E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14:paraId="08CC8525" w14:textId="77777777" w:rsidR="0003184E" w:rsidRDefault="0003184E" w:rsidP="0003184E">
      <w:pPr>
        <w:spacing w:line="360" w:lineRule="auto"/>
        <w:rPr>
          <w:rFonts w:ascii="Arial" w:hAnsi="Arial" w:cs="Arial"/>
          <w:lang w:val="ru-RU"/>
        </w:rPr>
      </w:pPr>
    </w:p>
    <w:sectPr w:rsidR="0003184E" w:rsidSect="00DB5E7A">
      <w:headerReference w:type="default" r:id="rId8"/>
      <w:footerReference w:type="default" r:id="rId9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09B38" w14:textId="77777777" w:rsidR="00933EBE" w:rsidRDefault="00933EBE" w:rsidP="00D73A46">
      <w:r>
        <w:separator/>
      </w:r>
    </w:p>
  </w:endnote>
  <w:endnote w:type="continuationSeparator" w:id="0">
    <w:p w14:paraId="36382C74" w14:textId="77777777" w:rsidR="00933EBE" w:rsidRDefault="00933EBE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3674" w14:textId="77777777"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14:paraId="3A1CD94E" w14:textId="77777777" w:rsidR="00D73A46" w:rsidRPr="00D73A46" w:rsidRDefault="00D73A46" w:rsidP="00451318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72FB7" w14:textId="77777777" w:rsidR="00933EBE" w:rsidRDefault="00933EBE" w:rsidP="00D73A46">
      <w:r>
        <w:separator/>
      </w:r>
    </w:p>
  </w:footnote>
  <w:footnote w:type="continuationSeparator" w:id="0">
    <w:p w14:paraId="5DD3CFD0" w14:textId="77777777" w:rsidR="00933EBE" w:rsidRDefault="00933EBE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B7024E" w14:paraId="7DB03968" w14:textId="77777777" w:rsidTr="00D73A46">
      <w:tc>
        <w:tcPr>
          <w:tcW w:w="1985" w:type="dxa"/>
          <w:vAlign w:val="center"/>
        </w:tcPr>
        <w:p w14:paraId="029D554F" w14:textId="77777777"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14:paraId="68DE69F9" w14:textId="77777777"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33BC3AD" wp14:editId="36CEAF5F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947118" w14:textId="77777777"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14:paraId="54C364F5" w14:textId="77777777"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14:paraId="6704F088" w14:textId="2B39DFB7" w:rsidR="00D73A46" w:rsidRDefault="0003184E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>Совет</w:t>
          </w:r>
          <w:r w:rsidR="00D73A46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АПКИТ по</w:t>
          </w: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</w:t>
          </w:r>
          <w:r w:rsidR="000D5567">
            <w:rPr>
              <w:rFonts w:ascii="Arial" w:hAnsi="Arial" w:cs="Arial"/>
              <w:color w:val="262626"/>
              <w:sz w:val="26"/>
              <w:lang w:val="ru-RU" w:eastAsia="ru-RU"/>
            </w:rPr>
            <w:t>инвестициям и бирж</w:t>
          </w:r>
          <w:r w:rsidR="007B4CF6">
            <w:rPr>
              <w:rFonts w:ascii="Arial" w:hAnsi="Arial" w:cs="Arial"/>
              <w:color w:val="262626"/>
              <w:sz w:val="26"/>
              <w:lang w:val="ru-RU" w:eastAsia="ru-RU"/>
            </w:rPr>
            <w:t>ам</w:t>
          </w:r>
        </w:p>
        <w:p w14:paraId="438C6FF7" w14:textId="77777777"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14:paraId="6C975373" w14:textId="77777777"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615517"/>
    <w:multiLevelType w:val="hybridMultilevel"/>
    <w:tmpl w:val="463A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95A"/>
    <w:multiLevelType w:val="hybridMultilevel"/>
    <w:tmpl w:val="1CFA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3E8D"/>
    <w:multiLevelType w:val="hybridMultilevel"/>
    <w:tmpl w:val="B842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2F2"/>
    <w:multiLevelType w:val="hybridMultilevel"/>
    <w:tmpl w:val="210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0173"/>
    <w:multiLevelType w:val="hybridMultilevel"/>
    <w:tmpl w:val="0954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7A"/>
    <w:rsid w:val="0000078A"/>
    <w:rsid w:val="0003184E"/>
    <w:rsid w:val="00034870"/>
    <w:rsid w:val="000D5567"/>
    <w:rsid w:val="00137835"/>
    <w:rsid w:val="001631C7"/>
    <w:rsid w:val="00172D13"/>
    <w:rsid w:val="00194F6B"/>
    <w:rsid w:val="001978D2"/>
    <w:rsid w:val="001B011B"/>
    <w:rsid w:val="001D03D4"/>
    <w:rsid w:val="00222669"/>
    <w:rsid w:val="00235B5F"/>
    <w:rsid w:val="002542DD"/>
    <w:rsid w:val="00256DB3"/>
    <w:rsid w:val="00284499"/>
    <w:rsid w:val="002A682D"/>
    <w:rsid w:val="002C5ED2"/>
    <w:rsid w:val="00310B81"/>
    <w:rsid w:val="00392F6C"/>
    <w:rsid w:val="003A24FC"/>
    <w:rsid w:val="00420AC9"/>
    <w:rsid w:val="00435785"/>
    <w:rsid w:val="00441D09"/>
    <w:rsid w:val="00442FBC"/>
    <w:rsid w:val="00451318"/>
    <w:rsid w:val="004C095B"/>
    <w:rsid w:val="004D7328"/>
    <w:rsid w:val="00503EB4"/>
    <w:rsid w:val="00512E38"/>
    <w:rsid w:val="00526F21"/>
    <w:rsid w:val="00541A53"/>
    <w:rsid w:val="005773F5"/>
    <w:rsid w:val="005C6952"/>
    <w:rsid w:val="005E2D74"/>
    <w:rsid w:val="00640C04"/>
    <w:rsid w:val="006812E5"/>
    <w:rsid w:val="006851AD"/>
    <w:rsid w:val="00685463"/>
    <w:rsid w:val="006E1ADC"/>
    <w:rsid w:val="006F4331"/>
    <w:rsid w:val="00720064"/>
    <w:rsid w:val="00736107"/>
    <w:rsid w:val="00775442"/>
    <w:rsid w:val="00782C25"/>
    <w:rsid w:val="007B4CF6"/>
    <w:rsid w:val="007D686F"/>
    <w:rsid w:val="007F2715"/>
    <w:rsid w:val="007F46CC"/>
    <w:rsid w:val="007F574D"/>
    <w:rsid w:val="00807D08"/>
    <w:rsid w:val="00824954"/>
    <w:rsid w:val="00851643"/>
    <w:rsid w:val="00852E8C"/>
    <w:rsid w:val="008649E7"/>
    <w:rsid w:val="008B33A6"/>
    <w:rsid w:val="008B665E"/>
    <w:rsid w:val="008D2B2F"/>
    <w:rsid w:val="008E37AA"/>
    <w:rsid w:val="008F05EF"/>
    <w:rsid w:val="009255D3"/>
    <w:rsid w:val="00933EBE"/>
    <w:rsid w:val="00941A1F"/>
    <w:rsid w:val="0097750E"/>
    <w:rsid w:val="009D06C5"/>
    <w:rsid w:val="009D2225"/>
    <w:rsid w:val="009F49DB"/>
    <w:rsid w:val="00A20430"/>
    <w:rsid w:val="00A67AEB"/>
    <w:rsid w:val="00A87F47"/>
    <w:rsid w:val="00A923EC"/>
    <w:rsid w:val="00A97BB6"/>
    <w:rsid w:val="00AB3AC5"/>
    <w:rsid w:val="00AB4455"/>
    <w:rsid w:val="00AD1424"/>
    <w:rsid w:val="00B00F0E"/>
    <w:rsid w:val="00B52E33"/>
    <w:rsid w:val="00B55CD0"/>
    <w:rsid w:val="00B7024E"/>
    <w:rsid w:val="00B71FA4"/>
    <w:rsid w:val="00BB03CB"/>
    <w:rsid w:val="00BF33A6"/>
    <w:rsid w:val="00C237F2"/>
    <w:rsid w:val="00C46EE7"/>
    <w:rsid w:val="00C54163"/>
    <w:rsid w:val="00C70CC7"/>
    <w:rsid w:val="00CC5706"/>
    <w:rsid w:val="00CD63F6"/>
    <w:rsid w:val="00CD6F5E"/>
    <w:rsid w:val="00CF648D"/>
    <w:rsid w:val="00D22255"/>
    <w:rsid w:val="00D56541"/>
    <w:rsid w:val="00D610FA"/>
    <w:rsid w:val="00D73A46"/>
    <w:rsid w:val="00DA2DBD"/>
    <w:rsid w:val="00DA576D"/>
    <w:rsid w:val="00DA6EF8"/>
    <w:rsid w:val="00DB5E7A"/>
    <w:rsid w:val="00DC4194"/>
    <w:rsid w:val="00DD34A4"/>
    <w:rsid w:val="00DD446D"/>
    <w:rsid w:val="00E87333"/>
    <w:rsid w:val="00EC2414"/>
    <w:rsid w:val="00EC373A"/>
    <w:rsid w:val="00EC55A7"/>
    <w:rsid w:val="00F10547"/>
    <w:rsid w:val="00F338AC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2EA42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03184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C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@ap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Учетная запись Майкрософт</cp:lastModifiedBy>
  <cp:revision>4</cp:revision>
  <cp:lastPrinted>2018-08-28T08:58:00Z</cp:lastPrinted>
  <dcterms:created xsi:type="dcterms:W3CDTF">2021-12-13T06:55:00Z</dcterms:created>
  <dcterms:modified xsi:type="dcterms:W3CDTF">2021-12-21T10:24:00Z</dcterms:modified>
</cp:coreProperties>
</file>